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见证员授权书</w:t>
      </w:r>
    </w:p>
    <w:p>
      <w:pPr>
        <w:spacing w:line="480" w:lineRule="auto"/>
        <w:jc w:val="center"/>
        <w:rPr>
          <w:rFonts w:hint="eastAsia"/>
          <w:sz w:val="44"/>
          <w:szCs w:val="44"/>
        </w:rPr>
      </w:pPr>
    </w:p>
    <w:p>
      <w:pPr>
        <w:spacing w:line="480" w:lineRule="auto"/>
        <w:rPr>
          <w:rFonts w:hint="eastAsia"/>
          <w:sz w:val="28"/>
          <w:szCs w:val="28"/>
        </w:rPr>
      </w:pPr>
    </w:p>
    <w:p>
      <w:pPr>
        <w:spacing w:line="48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瑞安市经纬建设工程</w:t>
      </w:r>
      <w:r>
        <w:rPr>
          <w:rFonts w:hint="eastAsia"/>
          <w:sz w:val="28"/>
          <w:szCs w:val="28"/>
        </w:rPr>
        <w:t>检测有限公司：</w:t>
      </w:r>
    </w:p>
    <w:p>
      <w:pPr>
        <w:spacing w:line="480" w:lineRule="auto"/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兹授权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（同志）为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</w:t>
      </w:r>
      <w:bookmarkStart w:id="0" w:name="_GoBack"/>
      <w:bookmarkEnd w:id="0"/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见证员，负责该工程建筑材料、构（配）件的取样、送检及其他现场检测相关见证工作。</w:t>
      </w:r>
    </w:p>
    <w:p>
      <w:pPr>
        <w:spacing w:line="48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本授权书有限期为：即日起至工程结束止；若中途发生人员调整变动，新授权书生效之日起，本授权书自动失效（将在新授权书的“其他事项”中予以注明）</w:t>
      </w:r>
    </w:p>
    <w:p>
      <w:pPr>
        <w:spacing w:line="48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其他事项：</w:t>
      </w:r>
    </w:p>
    <w:p>
      <w:pPr>
        <w:spacing w:line="480" w:lineRule="auto"/>
        <w:rPr>
          <w:rFonts w:hint="eastAsia"/>
          <w:sz w:val="28"/>
          <w:szCs w:val="28"/>
        </w:rPr>
      </w:pPr>
    </w:p>
    <w:p>
      <w:pPr>
        <w:spacing w:line="480" w:lineRule="auto"/>
        <w:rPr>
          <w:rFonts w:hint="eastAsia"/>
          <w:sz w:val="28"/>
          <w:szCs w:val="28"/>
        </w:rPr>
      </w:pPr>
    </w:p>
    <w:p>
      <w:pPr>
        <w:spacing w:line="48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见证员基本情况：</w:t>
      </w:r>
    </w:p>
    <w:p>
      <w:pPr>
        <w:spacing w:line="48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身份证号：（复印件盖章附后）</w:t>
      </w:r>
    </w:p>
    <w:p>
      <w:pPr>
        <w:spacing w:line="48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见证员证号：（复印件盖章附后）</w:t>
      </w:r>
    </w:p>
    <w:p>
      <w:pPr>
        <w:spacing w:line="48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联系电话（手机）：</w:t>
      </w:r>
    </w:p>
    <w:p>
      <w:pPr>
        <w:spacing w:line="48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见证员签名：</w:t>
      </w:r>
    </w:p>
    <w:p>
      <w:pPr>
        <w:spacing w:line="480" w:lineRule="auto"/>
        <w:rPr>
          <w:rFonts w:hint="eastAsia"/>
          <w:sz w:val="28"/>
          <w:szCs w:val="28"/>
        </w:rPr>
      </w:pPr>
    </w:p>
    <w:p>
      <w:pPr>
        <w:spacing w:line="480" w:lineRule="auto"/>
        <w:rPr>
          <w:rFonts w:hint="eastAsia"/>
          <w:sz w:val="28"/>
          <w:szCs w:val="28"/>
        </w:rPr>
      </w:pPr>
    </w:p>
    <w:p>
      <w:pPr>
        <w:spacing w:line="480" w:lineRule="auto"/>
        <w:ind w:firstLine="5320" w:firstLineChars="19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见证单位（盖章）：</w:t>
      </w:r>
    </w:p>
    <w:p>
      <w:pPr>
        <w:spacing w:line="480" w:lineRule="auto"/>
        <w:ind w:firstLine="6300" w:firstLineChars="2250"/>
      </w:pPr>
      <w:r>
        <w:rPr>
          <w:rFonts w:hint="eastAsia"/>
          <w:sz w:val="28"/>
          <w:szCs w:val="28"/>
        </w:rPr>
        <w:t xml:space="preserve">年 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 xml:space="preserve">月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0700A7"/>
    <w:rsid w:val="03F4338B"/>
    <w:rsid w:val="0C922E3F"/>
    <w:rsid w:val="4A0700A7"/>
    <w:rsid w:val="53AE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2019-04-25T00:44:00Z</dcterms:created>
  <dc:creator>Administrator</dc:creator>
  <cp:lastModifiedBy>doing</cp:lastModifiedBy>
  <cp:lastPrinted>2021-04-29T02:11:00Z</cp:lastPrinted>
  <dcterms:modified xsi:type="dcterms:W3CDTF">2021-04-29T05:46:54Z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2D9FA83551E44B2C9F9EB3DA2FC719B5</vt:lpwstr>
  </property>
</Properties>
</file>